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3BEC1A" w14:textId="0823C639" w:rsidR="004437D3" w:rsidRPr="006D2145" w:rsidRDefault="00281296">
      <w:pPr>
        <w:rPr>
          <w:b/>
          <w:bCs/>
        </w:rPr>
      </w:pPr>
      <w:r>
        <w:rPr>
          <w:b/>
          <w:bCs/>
        </w:rPr>
        <w:t>Stay Covered Social Media Posts</w:t>
      </w:r>
    </w:p>
    <w:p w14:paraId="30BE178D" w14:textId="2024DE26" w:rsidR="006D2145" w:rsidRDefault="00281296">
      <w:proofErr w:type="gramStart"/>
      <w:r>
        <w:t>Either variation</w:t>
      </w:r>
      <w:proofErr w:type="gramEnd"/>
      <w:r>
        <w:t xml:space="preserve"> of text can be used with any of the four social media graphics. </w:t>
      </w:r>
      <w:r w:rsidR="006D2145">
        <w:t>Share with audiences any time before and after the PHE ends</w:t>
      </w:r>
      <w:r>
        <w:t xml:space="preserve"> (Spanish versions available soon)</w:t>
      </w:r>
      <w:r w:rsidR="006D2145">
        <w:t>.</w:t>
      </w:r>
    </w:p>
    <w:p w14:paraId="2A435373" w14:textId="5C07B2E4" w:rsidR="00281296" w:rsidRDefault="00281296" w:rsidP="00281296">
      <w:pPr>
        <w:rPr>
          <w:rStyle w:val="A3"/>
          <w:color w:val="2F5496" w:themeColor="accent1" w:themeShade="BF"/>
        </w:rPr>
      </w:pPr>
    </w:p>
    <w:p w14:paraId="636DDEAC" w14:textId="77777777" w:rsidR="00281296" w:rsidRDefault="00281296" w:rsidP="00281296">
      <w:r>
        <w:t xml:space="preserve">Medicaid members: If your contact information has changed recently, it is very important to update your contact information with DOM. To keep Medicaid members – as well as providers and advocacy groups – informed of the latest information, FAQs, </w:t>
      </w:r>
      <w:proofErr w:type="gramStart"/>
      <w:r>
        <w:t>alerts</w:t>
      </w:r>
      <w:proofErr w:type="gramEnd"/>
      <w:r>
        <w:t xml:space="preserve"> and other resources, visit </w:t>
      </w:r>
      <w:hyperlink r:id="rId6" w:history="1">
        <w:r w:rsidRPr="008C1EBF">
          <w:rPr>
            <w:rStyle w:val="Hyperlink"/>
          </w:rPr>
          <w:t>www.medicaid.ms.gov/staycovered/</w:t>
        </w:r>
      </w:hyperlink>
      <w:r>
        <w:t>.</w:t>
      </w:r>
    </w:p>
    <w:p w14:paraId="09045FBA" w14:textId="77777777" w:rsidR="00281296" w:rsidRDefault="00281296" w:rsidP="00281296"/>
    <w:p w14:paraId="12AAA7F6" w14:textId="77777777" w:rsidR="00281296" w:rsidRDefault="00281296" w:rsidP="00281296">
      <w:r>
        <w:t xml:space="preserve">Following the passage of the Consolidated Appropriations Act (CAA), DOM will begin re-qualifying all Medicaid members this spring. It is very important for Medicaid members to update their contact information. To keep Medicaid members – as well as providers and advocacy groups – informed of the latest information, FAQs, </w:t>
      </w:r>
      <w:proofErr w:type="gramStart"/>
      <w:r>
        <w:t>alerts</w:t>
      </w:r>
      <w:proofErr w:type="gramEnd"/>
      <w:r>
        <w:t xml:space="preserve"> and other resources, visit </w:t>
      </w:r>
      <w:hyperlink r:id="rId7" w:history="1">
        <w:r w:rsidRPr="008C1EBF">
          <w:rPr>
            <w:rStyle w:val="Hyperlink"/>
          </w:rPr>
          <w:t>www.medicaid.ms.gov/staycovered/</w:t>
        </w:r>
      </w:hyperlink>
      <w:r>
        <w:t>.</w:t>
      </w:r>
    </w:p>
    <w:p w14:paraId="1A472E93" w14:textId="77F05416" w:rsidR="00046BA7" w:rsidRDefault="00046BA7" w:rsidP="00046BA7"/>
    <w:sectPr w:rsidR="00046BA7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26ADF8" w14:textId="77777777" w:rsidR="006D2145" w:rsidRDefault="006D2145" w:rsidP="006D2145">
      <w:pPr>
        <w:spacing w:after="0" w:line="240" w:lineRule="auto"/>
      </w:pPr>
      <w:r>
        <w:separator/>
      </w:r>
    </w:p>
  </w:endnote>
  <w:endnote w:type="continuationSeparator" w:id="0">
    <w:p w14:paraId="272FBA93" w14:textId="77777777" w:rsidR="006D2145" w:rsidRDefault="006D2145" w:rsidP="006D21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am Book">
    <w:altName w:val="Calibri"/>
    <w:panose1 w:val="00000000000000000000"/>
    <w:charset w:val="00"/>
    <w:family w:val="modern"/>
    <w:notTrueType/>
    <w:pitch w:val="variable"/>
    <w:sig w:usb0="00000087" w:usb1="00000000" w:usb2="00000000" w:usb3="00000000" w:csb0="0000000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4B667E" w14:textId="77777777" w:rsidR="006D2145" w:rsidRDefault="006D2145" w:rsidP="006D2145">
      <w:pPr>
        <w:spacing w:after="0" w:line="240" w:lineRule="auto"/>
      </w:pPr>
      <w:r>
        <w:separator/>
      </w:r>
    </w:p>
  </w:footnote>
  <w:footnote w:type="continuationSeparator" w:id="0">
    <w:p w14:paraId="1C4D7A7D" w14:textId="77777777" w:rsidR="006D2145" w:rsidRDefault="006D2145" w:rsidP="006D21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6BBB4" w14:textId="3B240B40" w:rsidR="006D2145" w:rsidRDefault="00281296">
    <w:pPr>
      <w:pStyle w:val="Header"/>
    </w:pPr>
    <w:r>
      <w:t>Mississippi Division of</w:t>
    </w:r>
    <w:r w:rsidR="006D2145">
      <w:t xml:space="preserve"> </w:t>
    </w:r>
    <w:proofErr w:type="gramStart"/>
    <w:r w:rsidR="006D2145">
      <w:t>Medicaid  |</w:t>
    </w:r>
    <w:proofErr w:type="gramEnd"/>
    <w:r w:rsidR="006D2145">
      <w:t xml:space="preserve">  </w:t>
    </w:r>
    <w:r>
      <w:t>Stay Covered</w:t>
    </w:r>
  </w:p>
  <w:p w14:paraId="60247338" w14:textId="4153F3CC" w:rsidR="006D2145" w:rsidRDefault="006D2145" w:rsidP="006D2145">
    <w:pPr>
      <w:pStyle w:val="Header"/>
      <w:pBdr>
        <w:bottom w:val="single" w:sz="4" w:space="1" w:color="auto"/>
      </w:pBdr>
    </w:pPr>
    <w:r>
      <w:t>Social Media Text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2145"/>
    <w:rsid w:val="00046BA7"/>
    <w:rsid w:val="00217A29"/>
    <w:rsid w:val="00281296"/>
    <w:rsid w:val="0028604D"/>
    <w:rsid w:val="004437D3"/>
    <w:rsid w:val="006D2145"/>
    <w:rsid w:val="009813E5"/>
    <w:rsid w:val="00AE1090"/>
    <w:rsid w:val="00CC00D1"/>
    <w:rsid w:val="00FC2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C31829"/>
  <w15:chartTrackingRefBased/>
  <w15:docId w15:val="{F062EAA4-134A-4274-AF8C-B97B8059F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2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D2145"/>
  </w:style>
  <w:style w:type="paragraph" w:styleId="Footer">
    <w:name w:val="footer"/>
    <w:basedOn w:val="Normal"/>
    <w:link w:val="FooterChar"/>
    <w:uiPriority w:val="99"/>
    <w:unhideWhenUsed/>
    <w:rsid w:val="006D214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D2145"/>
  </w:style>
  <w:style w:type="paragraph" w:customStyle="1" w:styleId="Pa2">
    <w:name w:val="Pa2"/>
    <w:basedOn w:val="Normal"/>
    <w:next w:val="Normal"/>
    <w:uiPriority w:val="99"/>
    <w:rsid w:val="006D2145"/>
    <w:pPr>
      <w:autoSpaceDE w:val="0"/>
      <w:autoSpaceDN w:val="0"/>
      <w:adjustRightInd w:val="0"/>
      <w:spacing w:after="0" w:line="241" w:lineRule="atLeast"/>
    </w:pPr>
    <w:rPr>
      <w:rFonts w:ascii="Gotham Book" w:hAnsi="Gotham Book"/>
      <w:sz w:val="24"/>
      <w:szCs w:val="24"/>
    </w:rPr>
  </w:style>
  <w:style w:type="character" w:customStyle="1" w:styleId="A3">
    <w:name w:val="A3"/>
    <w:uiPriority w:val="99"/>
    <w:rsid w:val="006D2145"/>
    <w:rPr>
      <w:rFonts w:cs="Gotham Book"/>
      <w:color w:val="735495"/>
      <w:sz w:val="22"/>
      <w:szCs w:val="22"/>
    </w:rPr>
  </w:style>
  <w:style w:type="character" w:customStyle="1" w:styleId="A11">
    <w:name w:val="A11"/>
    <w:uiPriority w:val="99"/>
    <w:rsid w:val="006D2145"/>
    <w:rPr>
      <w:rFonts w:cs="Gotham Book"/>
      <w:color w:val="1F5D9F"/>
      <w:sz w:val="22"/>
      <w:szCs w:val="22"/>
      <w:u w:val="single"/>
    </w:rPr>
  </w:style>
  <w:style w:type="character" w:styleId="Hyperlink">
    <w:name w:val="Hyperlink"/>
    <w:basedOn w:val="DefaultParagraphFont"/>
    <w:uiPriority w:val="99"/>
    <w:unhideWhenUsed/>
    <w:rsid w:val="006D214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2145"/>
    <w:rPr>
      <w:color w:val="605E5C"/>
      <w:shd w:val="clear" w:color="auto" w:fill="E1DFDD"/>
    </w:rPr>
  </w:style>
  <w:style w:type="paragraph" w:customStyle="1" w:styleId="Pa3">
    <w:name w:val="Pa3"/>
    <w:basedOn w:val="Normal"/>
    <w:next w:val="Normal"/>
    <w:uiPriority w:val="99"/>
    <w:rsid w:val="0028604D"/>
    <w:pPr>
      <w:autoSpaceDE w:val="0"/>
      <w:autoSpaceDN w:val="0"/>
      <w:adjustRightInd w:val="0"/>
      <w:spacing w:after="0" w:line="241" w:lineRule="atLeast"/>
    </w:pPr>
    <w:rPr>
      <w:rFonts w:ascii="Gotham Book" w:hAnsi="Gotham Book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www.medicaid.ms.gov/staycovered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caid.ms.gov/staycovered/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881</Characters>
  <Application>Microsoft Office Word</Application>
  <DocSecurity>4</DocSecurity>
  <Lines>51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Harris, Lynette D</dc:creator>
  <cp:keywords/>
  <dc:description/>
  <cp:lastModifiedBy>Matt D. Westerfield</cp:lastModifiedBy>
  <cp:revision>2</cp:revision>
  <dcterms:created xsi:type="dcterms:W3CDTF">2023-02-24T22:21:00Z</dcterms:created>
  <dcterms:modified xsi:type="dcterms:W3CDTF">2023-02-24T22:21:00Z</dcterms:modified>
</cp:coreProperties>
</file>